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4F20A1" w14:textId="792142AC" w:rsidR="007D5385" w:rsidRDefault="007D5385">
      <w:pPr>
        <w:rPr>
          <w:rFonts w:ascii="Arial" w:hAnsi="Arial" w:cs="Arial"/>
          <w:sz w:val="24"/>
          <w:szCs w:val="24"/>
        </w:rPr>
      </w:pPr>
      <w:bookmarkStart w:id="0" w:name="_GoBack"/>
      <w:bookmarkEnd w:id="0"/>
      <w:r>
        <w:rPr>
          <w:rFonts w:ascii="Arial" w:hAnsi="Arial" w:cs="Arial"/>
          <w:noProof/>
          <w:sz w:val="24"/>
          <w:szCs w:val="24"/>
        </w:rPr>
        <w:drawing>
          <wp:inline distT="0" distB="0" distL="0" distR="0" wp14:anchorId="0C07B839" wp14:editId="7C619F47">
            <wp:extent cx="2447925" cy="611981"/>
            <wp:effectExtent l="0" t="0" r="0"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C Logo Black small.jpg"/>
                    <pic:cNvPicPr/>
                  </pic:nvPicPr>
                  <pic:blipFill>
                    <a:blip r:embed="rId4">
                      <a:extLst>
                        <a:ext uri="{28A0092B-C50C-407E-A947-70E740481C1C}">
                          <a14:useLocalDpi xmlns:a14="http://schemas.microsoft.com/office/drawing/2010/main" val="0"/>
                        </a:ext>
                      </a:extLst>
                    </a:blip>
                    <a:stretch>
                      <a:fillRect/>
                    </a:stretch>
                  </pic:blipFill>
                  <pic:spPr>
                    <a:xfrm>
                      <a:off x="0" y="0"/>
                      <a:ext cx="2473733" cy="618433"/>
                    </a:xfrm>
                    <a:prstGeom prst="rect">
                      <a:avLst/>
                    </a:prstGeom>
                  </pic:spPr>
                </pic:pic>
              </a:graphicData>
            </a:graphic>
          </wp:inline>
        </w:drawing>
      </w:r>
    </w:p>
    <w:p w14:paraId="72AE3D6C" w14:textId="77777777" w:rsidR="007D5385" w:rsidRDefault="007D5385">
      <w:pPr>
        <w:rPr>
          <w:rFonts w:ascii="Arial" w:hAnsi="Arial" w:cs="Arial"/>
          <w:sz w:val="24"/>
          <w:szCs w:val="24"/>
        </w:rPr>
      </w:pPr>
    </w:p>
    <w:p w14:paraId="6A9415CD" w14:textId="3019FEC2" w:rsidR="00047FAB" w:rsidRDefault="0099638D">
      <w:pPr>
        <w:rPr>
          <w:rFonts w:ascii="Arial" w:hAnsi="Arial" w:cs="Arial"/>
          <w:sz w:val="24"/>
          <w:szCs w:val="24"/>
        </w:rPr>
      </w:pPr>
      <w:r w:rsidRPr="00EF5F86">
        <w:rPr>
          <w:rFonts w:ascii="Arial" w:hAnsi="Arial" w:cs="Arial"/>
          <w:sz w:val="24"/>
          <w:szCs w:val="24"/>
        </w:rPr>
        <w:t xml:space="preserve">Dear </w:t>
      </w:r>
      <w:r w:rsidR="0044378B">
        <w:rPr>
          <w:rFonts w:ascii="Arial" w:hAnsi="Arial" w:cs="Arial"/>
          <w:sz w:val="24"/>
          <w:szCs w:val="24"/>
        </w:rPr>
        <w:t>B</w:t>
      </w:r>
      <w:r w:rsidRPr="00EF5F86">
        <w:rPr>
          <w:rFonts w:ascii="Arial" w:hAnsi="Arial" w:cs="Arial"/>
          <w:sz w:val="24"/>
          <w:szCs w:val="24"/>
        </w:rPr>
        <w:t>usiness owner,</w:t>
      </w:r>
    </w:p>
    <w:p w14:paraId="1CD47FA8" w14:textId="028F43A6" w:rsidR="0044378B" w:rsidRPr="0044378B" w:rsidRDefault="0044378B">
      <w:pPr>
        <w:rPr>
          <w:rFonts w:ascii="Arial" w:hAnsi="Arial" w:cs="Arial"/>
          <w:b/>
          <w:bCs/>
          <w:sz w:val="24"/>
          <w:szCs w:val="24"/>
        </w:rPr>
      </w:pPr>
      <w:r w:rsidRPr="0044378B">
        <w:rPr>
          <w:rFonts w:ascii="Arial" w:hAnsi="Arial" w:cs="Arial"/>
          <w:b/>
          <w:bCs/>
          <w:sz w:val="24"/>
          <w:szCs w:val="24"/>
        </w:rPr>
        <w:t>Covid-19</w:t>
      </w:r>
      <w:r w:rsidR="0053392C">
        <w:rPr>
          <w:rFonts w:ascii="Arial" w:hAnsi="Arial" w:cs="Arial"/>
          <w:b/>
          <w:bCs/>
          <w:sz w:val="24"/>
          <w:szCs w:val="24"/>
        </w:rPr>
        <w:t xml:space="preserve"> </w:t>
      </w:r>
      <w:r w:rsidRPr="0044378B">
        <w:rPr>
          <w:rFonts w:ascii="Arial" w:hAnsi="Arial" w:cs="Arial"/>
          <w:b/>
          <w:bCs/>
          <w:sz w:val="24"/>
          <w:szCs w:val="24"/>
        </w:rPr>
        <w:t>- Health and Safety at Work etc Act 1974</w:t>
      </w:r>
    </w:p>
    <w:p w14:paraId="729F86C7" w14:textId="77777777" w:rsidR="00687953" w:rsidRPr="00EF5F86" w:rsidRDefault="00687953" w:rsidP="00687953">
      <w:pPr>
        <w:rPr>
          <w:rFonts w:ascii="Arial" w:hAnsi="Arial" w:cs="Arial"/>
          <w:sz w:val="24"/>
          <w:szCs w:val="24"/>
        </w:rPr>
      </w:pPr>
      <w:r w:rsidRPr="00EF5F86">
        <w:rPr>
          <w:rFonts w:ascii="Arial" w:hAnsi="Arial" w:cs="Arial"/>
          <w:sz w:val="24"/>
          <w:szCs w:val="24"/>
        </w:rPr>
        <w:t xml:space="preserve">We hope </w:t>
      </w:r>
      <w:r>
        <w:rPr>
          <w:rFonts w:ascii="Arial" w:hAnsi="Arial" w:cs="Arial"/>
          <w:sz w:val="24"/>
          <w:szCs w:val="24"/>
        </w:rPr>
        <w:t>you have had</w:t>
      </w:r>
      <w:r w:rsidRPr="00EF5F86">
        <w:rPr>
          <w:rFonts w:ascii="Arial" w:hAnsi="Arial" w:cs="Arial"/>
          <w:sz w:val="24"/>
          <w:szCs w:val="24"/>
        </w:rPr>
        <w:t xml:space="preserve"> a successful return to operation since lockdown </w:t>
      </w:r>
      <w:r>
        <w:rPr>
          <w:rFonts w:ascii="Arial" w:hAnsi="Arial" w:cs="Arial"/>
          <w:sz w:val="24"/>
          <w:szCs w:val="24"/>
        </w:rPr>
        <w:t>began to ease</w:t>
      </w:r>
      <w:r w:rsidRPr="00EF5F86">
        <w:rPr>
          <w:rFonts w:ascii="Arial" w:hAnsi="Arial" w:cs="Arial"/>
          <w:sz w:val="24"/>
          <w:szCs w:val="24"/>
        </w:rPr>
        <w:t xml:space="preserve"> and</w:t>
      </w:r>
      <w:r>
        <w:rPr>
          <w:rFonts w:ascii="Arial" w:hAnsi="Arial" w:cs="Arial"/>
          <w:sz w:val="24"/>
          <w:szCs w:val="24"/>
        </w:rPr>
        <w:t xml:space="preserve"> various</w:t>
      </w:r>
      <w:r w:rsidRPr="00EF5F86">
        <w:rPr>
          <w:rFonts w:ascii="Arial" w:hAnsi="Arial" w:cs="Arial"/>
          <w:sz w:val="24"/>
          <w:szCs w:val="24"/>
        </w:rPr>
        <w:t xml:space="preserve"> sectors have been allowed to reopen</w:t>
      </w:r>
      <w:r>
        <w:rPr>
          <w:rFonts w:ascii="Arial" w:hAnsi="Arial" w:cs="Arial"/>
          <w:sz w:val="24"/>
          <w:szCs w:val="24"/>
        </w:rPr>
        <w:t>.</w:t>
      </w:r>
      <w:r w:rsidRPr="00EF5F86">
        <w:rPr>
          <w:rFonts w:ascii="Arial" w:hAnsi="Arial" w:cs="Arial"/>
          <w:sz w:val="24"/>
          <w:szCs w:val="24"/>
        </w:rPr>
        <w:t xml:space="preserve"> There is, however, a long way to go to ensure Newcastle remains a safe place</w:t>
      </w:r>
      <w:r>
        <w:rPr>
          <w:rFonts w:ascii="Arial" w:hAnsi="Arial" w:cs="Arial"/>
          <w:sz w:val="24"/>
          <w:szCs w:val="24"/>
        </w:rPr>
        <w:t xml:space="preserve"> in which</w:t>
      </w:r>
      <w:r w:rsidRPr="00EF5F86">
        <w:rPr>
          <w:rFonts w:ascii="Arial" w:hAnsi="Arial" w:cs="Arial"/>
          <w:sz w:val="24"/>
          <w:szCs w:val="24"/>
        </w:rPr>
        <w:t xml:space="preserve"> to live, work and do business.</w:t>
      </w:r>
    </w:p>
    <w:p w14:paraId="6D0284B0" w14:textId="77777777" w:rsidR="00687953" w:rsidRPr="00EF5F86" w:rsidRDefault="00687953" w:rsidP="00687953">
      <w:pPr>
        <w:rPr>
          <w:rFonts w:ascii="Arial" w:hAnsi="Arial" w:cs="Arial"/>
          <w:sz w:val="24"/>
          <w:szCs w:val="24"/>
        </w:rPr>
      </w:pPr>
      <w:r w:rsidRPr="00EF5F86">
        <w:rPr>
          <w:rFonts w:ascii="Arial" w:hAnsi="Arial" w:cs="Arial"/>
          <w:sz w:val="24"/>
          <w:szCs w:val="24"/>
        </w:rPr>
        <w:t xml:space="preserve">With more people returning to the city centre, we want to reiterate the requirements </w:t>
      </w:r>
      <w:r>
        <w:rPr>
          <w:rFonts w:ascii="Arial" w:hAnsi="Arial" w:cs="Arial"/>
          <w:sz w:val="24"/>
          <w:szCs w:val="24"/>
        </w:rPr>
        <w:t>needed</w:t>
      </w:r>
      <w:r w:rsidRPr="00EF5F86">
        <w:rPr>
          <w:rFonts w:ascii="Arial" w:hAnsi="Arial" w:cs="Arial"/>
          <w:sz w:val="24"/>
          <w:szCs w:val="24"/>
        </w:rPr>
        <w:t xml:space="preserve"> to help protect the city from COVID-19. </w:t>
      </w:r>
      <w:r>
        <w:rPr>
          <w:rFonts w:ascii="Arial" w:hAnsi="Arial" w:cs="Arial"/>
          <w:sz w:val="24"/>
          <w:szCs w:val="24"/>
        </w:rPr>
        <w:t>You may</w:t>
      </w:r>
      <w:r w:rsidRPr="00EF5F86">
        <w:rPr>
          <w:rFonts w:ascii="Arial" w:hAnsi="Arial" w:cs="Arial"/>
          <w:sz w:val="24"/>
          <w:szCs w:val="24"/>
        </w:rPr>
        <w:t xml:space="preserve"> </w:t>
      </w:r>
      <w:r>
        <w:rPr>
          <w:rFonts w:ascii="Arial" w:hAnsi="Arial" w:cs="Arial"/>
          <w:sz w:val="24"/>
          <w:szCs w:val="24"/>
        </w:rPr>
        <w:t xml:space="preserve">already be </w:t>
      </w:r>
      <w:r w:rsidRPr="00EF5F86">
        <w:rPr>
          <w:rFonts w:ascii="Arial" w:hAnsi="Arial" w:cs="Arial"/>
          <w:sz w:val="24"/>
          <w:szCs w:val="24"/>
        </w:rPr>
        <w:t xml:space="preserve">doing </w:t>
      </w:r>
      <w:r>
        <w:rPr>
          <w:rFonts w:ascii="Arial" w:hAnsi="Arial" w:cs="Arial"/>
          <w:sz w:val="24"/>
          <w:szCs w:val="24"/>
        </w:rPr>
        <w:t>your</w:t>
      </w:r>
      <w:r w:rsidRPr="00EF5F86">
        <w:rPr>
          <w:rFonts w:ascii="Arial" w:hAnsi="Arial" w:cs="Arial"/>
          <w:sz w:val="24"/>
          <w:szCs w:val="24"/>
        </w:rPr>
        <w:t xml:space="preserve"> u</w:t>
      </w:r>
      <w:r>
        <w:rPr>
          <w:rFonts w:ascii="Arial" w:hAnsi="Arial" w:cs="Arial"/>
          <w:sz w:val="24"/>
          <w:szCs w:val="24"/>
        </w:rPr>
        <w:t>t</w:t>
      </w:r>
      <w:r w:rsidRPr="00EF5F86">
        <w:rPr>
          <w:rFonts w:ascii="Arial" w:hAnsi="Arial" w:cs="Arial"/>
          <w:sz w:val="24"/>
          <w:szCs w:val="24"/>
        </w:rPr>
        <w:t>most</w:t>
      </w:r>
      <w:r>
        <w:rPr>
          <w:rFonts w:ascii="Arial" w:hAnsi="Arial" w:cs="Arial"/>
          <w:sz w:val="24"/>
          <w:szCs w:val="24"/>
        </w:rPr>
        <w:t xml:space="preserve"> but</w:t>
      </w:r>
      <w:r w:rsidRPr="00EF5F86">
        <w:rPr>
          <w:rFonts w:ascii="Arial" w:hAnsi="Arial" w:cs="Arial"/>
          <w:sz w:val="24"/>
          <w:szCs w:val="24"/>
        </w:rPr>
        <w:t xml:space="preserve"> recent events in the city have </w:t>
      </w:r>
      <w:r>
        <w:rPr>
          <w:rFonts w:ascii="Arial" w:hAnsi="Arial" w:cs="Arial"/>
          <w:sz w:val="24"/>
          <w:szCs w:val="24"/>
        </w:rPr>
        <w:t xml:space="preserve">raised concerns about </w:t>
      </w:r>
      <w:r w:rsidRPr="00EF5F86">
        <w:rPr>
          <w:rFonts w:ascii="Arial" w:hAnsi="Arial" w:cs="Arial"/>
          <w:sz w:val="24"/>
          <w:szCs w:val="24"/>
        </w:rPr>
        <w:t>complian</w:t>
      </w:r>
      <w:r>
        <w:rPr>
          <w:rFonts w:ascii="Arial" w:hAnsi="Arial" w:cs="Arial"/>
          <w:sz w:val="24"/>
          <w:szCs w:val="24"/>
        </w:rPr>
        <w:t>ce</w:t>
      </w:r>
      <w:r w:rsidRPr="00EF5F86">
        <w:rPr>
          <w:rFonts w:ascii="Arial" w:hAnsi="Arial" w:cs="Arial"/>
          <w:sz w:val="24"/>
          <w:szCs w:val="24"/>
        </w:rPr>
        <w:t xml:space="preserve"> with health guidance.</w:t>
      </w:r>
    </w:p>
    <w:p w14:paraId="14A952A5" w14:textId="77777777" w:rsidR="00687953" w:rsidRPr="00EF5F86" w:rsidRDefault="00687953" w:rsidP="00687953">
      <w:pPr>
        <w:rPr>
          <w:rFonts w:ascii="Arial" w:hAnsi="Arial" w:cs="Arial"/>
          <w:sz w:val="24"/>
          <w:szCs w:val="24"/>
        </w:rPr>
      </w:pPr>
      <w:r w:rsidRPr="00EF5F86">
        <w:rPr>
          <w:rFonts w:ascii="Arial" w:hAnsi="Arial" w:cs="Arial"/>
          <w:sz w:val="24"/>
          <w:szCs w:val="24"/>
        </w:rPr>
        <w:t>In the last week, t</w:t>
      </w:r>
      <w:r>
        <w:rPr>
          <w:rFonts w:ascii="Arial" w:hAnsi="Arial" w:cs="Arial"/>
          <w:sz w:val="24"/>
          <w:szCs w:val="24"/>
        </w:rPr>
        <w:t>hree</w:t>
      </w:r>
      <w:r w:rsidRPr="00EF5F86">
        <w:rPr>
          <w:rFonts w:ascii="Arial" w:hAnsi="Arial" w:cs="Arial"/>
          <w:sz w:val="24"/>
          <w:szCs w:val="24"/>
        </w:rPr>
        <w:t xml:space="preserve"> businesses have closed their doors </w:t>
      </w:r>
      <w:r>
        <w:rPr>
          <w:rFonts w:ascii="Arial" w:hAnsi="Arial" w:cs="Arial"/>
          <w:sz w:val="24"/>
          <w:szCs w:val="24"/>
        </w:rPr>
        <w:t>after</w:t>
      </w:r>
      <w:r w:rsidRPr="00EF5F86">
        <w:rPr>
          <w:rFonts w:ascii="Arial" w:hAnsi="Arial" w:cs="Arial"/>
          <w:sz w:val="24"/>
          <w:szCs w:val="24"/>
        </w:rPr>
        <w:t xml:space="preserve"> staff members test</w:t>
      </w:r>
      <w:r>
        <w:rPr>
          <w:rFonts w:ascii="Arial" w:hAnsi="Arial" w:cs="Arial"/>
          <w:sz w:val="24"/>
          <w:szCs w:val="24"/>
        </w:rPr>
        <w:t>ed</w:t>
      </w:r>
      <w:r w:rsidRPr="00EF5F86">
        <w:rPr>
          <w:rFonts w:ascii="Arial" w:hAnsi="Arial" w:cs="Arial"/>
          <w:sz w:val="24"/>
          <w:szCs w:val="24"/>
        </w:rPr>
        <w:t xml:space="preserve"> positive for COVID-19, </w:t>
      </w:r>
      <w:r>
        <w:rPr>
          <w:rFonts w:ascii="Arial" w:hAnsi="Arial" w:cs="Arial"/>
          <w:sz w:val="24"/>
          <w:szCs w:val="24"/>
        </w:rPr>
        <w:t>with their</w:t>
      </w:r>
      <w:r w:rsidRPr="00EF5F86">
        <w:rPr>
          <w:rFonts w:ascii="Arial" w:hAnsi="Arial" w:cs="Arial"/>
          <w:sz w:val="24"/>
          <w:szCs w:val="24"/>
        </w:rPr>
        <w:t xml:space="preserve"> workers and their close contacts </w:t>
      </w:r>
      <w:r>
        <w:rPr>
          <w:rFonts w:ascii="Arial" w:hAnsi="Arial" w:cs="Arial"/>
          <w:sz w:val="24"/>
          <w:szCs w:val="24"/>
        </w:rPr>
        <w:t>having to</w:t>
      </w:r>
      <w:r w:rsidRPr="00EF5F86">
        <w:rPr>
          <w:rFonts w:ascii="Arial" w:hAnsi="Arial" w:cs="Arial"/>
          <w:sz w:val="24"/>
          <w:szCs w:val="24"/>
        </w:rPr>
        <w:t xml:space="preserve"> go into self-isolation.</w:t>
      </w:r>
      <w:r>
        <w:rPr>
          <w:rFonts w:ascii="Arial" w:hAnsi="Arial" w:cs="Arial"/>
          <w:sz w:val="24"/>
          <w:szCs w:val="24"/>
        </w:rPr>
        <w:t xml:space="preserve"> Case numbers in the city are rising and we are anxious to ensure they do not rise further.</w:t>
      </w:r>
    </w:p>
    <w:p w14:paraId="3ED43D69" w14:textId="77777777" w:rsidR="00687953" w:rsidRPr="00EF5F86" w:rsidRDefault="00687953" w:rsidP="00687953">
      <w:pPr>
        <w:rPr>
          <w:rFonts w:ascii="Arial" w:hAnsi="Arial" w:cs="Arial"/>
          <w:sz w:val="24"/>
          <w:szCs w:val="24"/>
        </w:rPr>
      </w:pPr>
      <w:r w:rsidRPr="00EF5F86">
        <w:rPr>
          <w:rFonts w:ascii="Arial" w:hAnsi="Arial" w:cs="Arial"/>
          <w:sz w:val="24"/>
          <w:szCs w:val="24"/>
        </w:rPr>
        <w:t>Government schemes such as Eat Out to Help Out drive increased numbers of people into city centre premises</w:t>
      </w:r>
      <w:r>
        <w:rPr>
          <w:rFonts w:ascii="Arial" w:hAnsi="Arial" w:cs="Arial"/>
          <w:sz w:val="24"/>
          <w:szCs w:val="24"/>
        </w:rPr>
        <w:t xml:space="preserve">, providing the virus with more opportunities to spread, both to workers and customers. </w:t>
      </w:r>
    </w:p>
    <w:p w14:paraId="6F44CB32" w14:textId="77777777" w:rsidR="00687953" w:rsidRPr="00EF5F86" w:rsidRDefault="00687953" w:rsidP="00687953">
      <w:pPr>
        <w:rPr>
          <w:rFonts w:ascii="Arial" w:hAnsi="Arial" w:cs="Arial"/>
          <w:sz w:val="24"/>
          <w:szCs w:val="24"/>
        </w:rPr>
      </w:pPr>
      <w:r>
        <w:rPr>
          <w:rFonts w:ascii="Arial" w:hAnsi="Arial" w:cs="Arial"/>
          <w:sz w:val="24"/>
          <w:szCs w:val="24"/>
        </w:rPr>
        <w:t>As a duty holder under the above legislation you are required to</w:t>
      </w:r>
      <w:r w:rsidRPr="00EF5F86">
        <w:rPr>
          <w:rFonts w:ascii="Arial" w:hAnsi="Arial" w:cs="Arial"/>
          <w:sz w:val="24"/>
          <w:szCs w:val="24"/>
        </w:rPr>
        <w:t xml:space="preserve"> have </w:t>
      </w:r>
      <w:r>
        <w:rPr>
          <w:rFonts w:ascii="Arial" w:hAnsi="Arial" w:cs="Arial"/>
          <w:sz w:val="24"/>
          <w:szCs w:val="24"/>
        </w:rPr>
        <w:t xml:space="preserve">risk assessments with </w:t>
      </w:r>
      <w:r w:rsidRPr="00EF5F86">
        <w:rPr>
          <w:rFonts w:ascii="Arial" w:hAnsi="Arial" w:cs="Arial"/>
          <w:sz w:val="24"/>
          <w:szCs w:val="24"/>
        </w:rPr>
        <w:t xml:space="preserve">strict and thorough measures in place to ensure </w:t>
      </w:r>
      <w:r>
        <w:rPr>
          <w:rFonts w:ascii="Arial" w:hAnsi="Arial" w:cs="Arial"/>
          <w:sz w:val="24"/>
          <w:szCs w:val="24"/>
        </w:rPr>
        <w:t>your business premises</w:t>
      </w:r>
      <w:r w:rsidRPr="00EF5F86">
        <w:rPr>
          <w:rFonts w:ascii="Arial" w:hAnsi="Arial" w:cs="Arial"/>
          <w:sz w:val="24"/>
          <w:szCs w:val="24"/>
        </w:rPr>
        <w:t xml:space="preserve"> are COVID secure. This includes steps to facilitate social distancing, hand-washing facilities, cleaning regimes, and systems which ensure staff are implementing these measures whether patrons are present or not. </w:t>
      </w:r>
      <w:hyperlink r:id="rId5" w:history="1">
        <w:r w:rsidRPr="00EF5F86">
          <w:rPr>
            <w:rStyle w:val="Hyperlink"/>
            <w:rFonts w:ascii="Arial" w:hAnsi="Arial" w:cs="Arial"/>
            <w:sz w:val="24"/>
            <w:szCs w:val="24"/>
          </w:rPr>
          <w:t>There are government guides</w:t>
        </w:r>
      </w:hyperlink>
      <w:r w:rsidRPr="00EF5F86">
        <w:rPr>
          <w:rFonts w:ascii="Arial" w:hAnsi="Arial" w:cs="Arial"/>
          <w:sz w:val="24"/>
          <w:szCs w:val="24"/>
        </w:rPr>
        <w:t xml:space="preserve"> designed to help you in this respect.</w:t>
      </w:r>
    </w:p>
    <w:p w14:paraId="3D342624" w14:textId="77777777" w:rsidR="00687953" w:rsidRPr="00EF5F86" w:rsidRDefault="00687953" w:rsidP="00687953">
      <w:pPr>
        <w:rPr>
          <w:rFonts w:ascii="Arial" w:hAnsi="Arial" w:cs="Arial"/>
          <w:sz w:val="24"/>
          <w:szCs w:val="24"/>
        </w:rPr>
      </w:pPr>
      <w:r>
        <w:rPr>
          <w:rFonts w:ascii="Arial" w:hAnsi="Arial" w:cs="Arial"/>
          <w:sz w:val="24"/>
          <w:szCs w:val="24"/>
        </w:rPr>
        <w:t>You</w:t>
      </w:r>
      <w:r w:rsidRPr="00EF5F86">
        <w:rPr>
          <w:rFonts w:ascii="Arial" w:hAnsi="Arial" w:cs="Arial"/>
          <w:sz w:val="24"/>
          <w:szCs w:val="24"/>
        </w:rPr>
        <w:t xml:space="preserve"> should</w:t>
      </w:r>
      <w:r>
        <w:rPr>
          <w:rFonts w:ascii="Arial" w:hAnsi="Arial" w:cs="Arial"/>
          <w:sz w:val="24"/>
          <w:szCs w:val="24"/>
        </w:rPr>
        <w:t xml:space="preserve"> also</w:t>
      </w:r>
      <w:r w:rsidRPr="00EF5F86">
        <w:rPr>
          <w:rFonts w:ascii="Arial" w:hAnsi="Arial" w:cs="Arial"/>
          <w:sz w:val="24"/>
          <w:szCs w:val="24"/>
        </w:rPr>
        <w:t xml:space="preserve"> </w:t>
      </w:r>
      <w:r>
        <w:rPr>
          <w:rFonts w:ascii="Arial" w:hAnsi="Arial" w:cs="Arial"/>
          <w:sz w:val="24"/>
          <w:szCs w:val="24"/>
        </w:rPr>
        <w:t>have in place</w:t>
      </w:r>
      <w:r w:rsidRPr="00EF5F86">
        <w:rPr>
          <w:rFonts w:ascii="Arial" w:hAnsi="Arial" w:cs="Arial"/>
          <w:sz w:val="24"/>
          <w:szCs w:val="24"/>
        </w:rPr>
        <w:t xml:space="preserve"> robust Test and Trace mechanisms so that in the event of an outbreak, Public Health England can identify any individuals who may need to self-isolate.</w:t>
      </w:r>
    </w:p>
    <w:p w14:paraId="14A7F8FD" w14:textId="77777777" w:rsidR="00687953" w:rsidRPr="00EF5F86" w:rsidRDefault="00687953" w:rsidP="00687953">
      <w:pPr>
        <w:rPr>
          <w:rFonts w:ascii="Arial" w:hAnsi="Arial" w:cs="Arial"/>
          <w:sz w:val="24"/>
          <w:szCs w:val="24"/>
        </w:rPr>
      </w:pPr>
      <w:r w:rsidRPr="00EF5F86">
        <w:rPr>
          <w:rFonts w:ascii="Arial" w:hAnsi="Arial" w:cs="Arial"/>
          <w:sz w:val="24"/>
          <w:szCs w:val="24"/>
        </w:rPr>
        <w:t>Sufficient</w:t>
      </w:r>
      <w:r>
        <w:rPr>
          <w:rFonts w:ascii="Arial" w:hAnsi="Arial" w:cs="Arial"/>
          <w:sz w:val="24"/>
          <w:szCs w:val="24"/>
        </w:rPr>
        <w:t xml:space="preserve"> training,</w:t>
      </w:r>
      <w:r w:rsidRPr="00EF5F86">
        <w:rPr>
          <w:rFonts w:ascii="Arial" w:hAnsi="Arial" w:cs="Arial"/>
          <w:sz w:val="24"/>
          <w:szCs w:val="24"/>
        </w:rPr>
        <w:t xml:space="preserve"> staffing levels</w:t>
      </w:r>
      <w:r>
        <w:rPr>
          <w:rFonts w:ascii="Arial" w:hAnsi="Arial" w:cs="Arial"/>
          <w:sz w:val="24"/>
          <w:szCs w:val="24"/>
        </w:rPr>
        <w:t>,</w:t>
      </w:r>
      <w:r w:rsidRPr="00EF5F86">
        <w:rPr>
          <w:rFonts w:ascii="Arial" w:hAnsi="Arial" w:cs="Arial"/>
          <w:sz w:val="24"/>
          <w:szCs w:val="24"/>
        </w:rPr>
        <w:t xml:space="preserve"> and resources such as PPE should be available to cope with demand and </w:t>
      </w:r>
      <w:r>
        <w:rPr>
          <w:rFonts w:ascii="Arial" w:hAnsi="Arial" w:cs="Arial"/>
          <w:sz w:val="24"/>
          <w:szCs w:val="24"/>
        </w:rPr>
        <w:t xml:space="preserve">to </w:t>
      </w:r>
      <w:r w:rsidRPr="00EF5F86">
        <w:rPr>
          <w:rFonts w:ascii="Arial" w:hAnsi="Arial" w:cs="Arial"/>
          <w:sz w:val="24"/>
          <w:szCs w:val="24"/>
        </w:rPr>
        <w:t xml:space="preserve">allow staff to go about their </w:t>
      </w:r>
      <w:r>
        <w:rPr>
          <w:rFonts w:ascii="Arial" w:hAnsi="Arial" w:cs="Arial"/>
          <w:sz w:val="24"/>
          <w:szCs w:val="24"/>
        </w:rPr>
        <w:t>roles in a manner</w:t>
      </w:r>
      <w:r w:rsidRPr="00EF5F86">
        <w:rPr>
          <w:rFonts w:ascii="Arial" w:hAnsi="Arial" w:cs="Arial"/>
          <w:sz w:val="24"/>
          <w:szCs w:val="24"/>
        </w:rPr>
        <w:t xml:space="preserve"> which is safe for</w:t>
      </w:r>
      <w:r>
        <w:rPr>
          <w:rFonts w:ascii="Arial" w:hAnsi="Arial" w:cs="Arial"/>
          <w:sz w:val="24"/>
          <w:szCs w:val="24"/>
        </w:rPr>
        <w:t xml:space="preserve"> both</w:t>
      </w:r>
      <w:r w:rsidRPr="00EF5F86">
        <w:rPr>
          <w:rFonts w:ascii="Arial" w:hAnsi="Arial" w:cs="Arial"/>
          <w:sz w:val="24"/>
          <w:szCs w:val="24"/>
        </w:rPr>
        <w:t xml:space="preserve"> them and customers.</w:t>
      </w:r>
      <w:r>
        <w:rPr>
          <w:rFonts w:ascii="Arial" w:hAnsi="Arial" w:cs="Arial"/>
          <w:sz w:val="24"/>
          <w:szCs w:val="24"/>
        </w:rPr>
        <w:t xml:space="preserve"> The following is a </w:t>
      </w:r>
      <w:hyperlink r:id="rId6" w:history="1">
        <w:r w:rsidRPr="00B41B7D">
          <w:rPr>
            <w:rStyle w:val="Hyperlink"/>
            <w:rFonts w:ascii="Arial" w:hAnsi="Arial" w:cs="Arial"/>
            <w:sz w:val="24"/>
            <w:szCs w:val="24"/>
          </w:rPr>
          <w:t>link to HSE guidance</w:t>
        </w:r>
      </w:hyperlink>
      <w:r>
        <w:rPr>
          <w:rFonts w:ascii="Arial" w:hAnsi="Arial" w:cs="Arial"/>
          <w:sz w:val="24"/>
          <w:szCs w:val="24"/>
        </w:rPr>
        <w:t xml:space="preserve"> on Covid risk assessments.</w:t>
      </w:r>
    </w:p>
    <w:p w14:paraId="0B07C772" w14:textId="77777777" w:rsidR="00687953" w:rsidRPr="00EF5F86" w:rsidRDefault="00687953" w:rsidP="00687953">
      <w:pPr>
        <w:rPr>
          <w:rFonts w:ascii="Arial" w:hAnsi="Arial" w:cs="Arial"/>
          <w:sz w:val="24"/>
          <w:szCs w:val="24"/>
        </w:rPr>
      </w:pPr>
      <w:r w:rsidRPr="00EF5F86">
        <w:rPr>
          <w:rFonts w:ascii="Arial" w:hAnsi="Arial" w:cs="Arial"/>
          <w:sz w:val="24"/>
          <w:szCs w:val="24"/>
        </w:rPr>
        <w:t xml:space="preserve">Where a positive case is recorded, or you suspect an employee may be infected, you must </w:t>
      </w:r>
      <w:hyperlink r:id="rId7" w:history="1">
        <w:r w:rsidRPr="00EF5F86">
          <w:rPr>
            <w:rStyle w:val="Hyperlink"/>
            <w:rFonts w:ascii="Arial" w:hAnsi="Arial" w:cs="Arial"/>
            <w:sz w:val="24"/>
            <w:szCs w:val="24"/>
          </w:rPr>
          <w:t>follow PHE guidance as set out in the action cards and inform the Newcastle City Council SPOC</w:t>
        </w:r>
      </w:hyperlink>
      <w:r w:rsidRPr="00EF5F86">
        <w:rPr>
          <w:rFonts w:ascii="Arial" w:hAnsi="Arial" w:cs="Arial"/>
          <w:sz w:val="24"/>
          <w:szCs w:val="24"/>
        </w:rPr>
        <w:t xml:space="preserve">. Without up-to-date intelligence, we cannot implement the Newcastle COVID Control plan effectively and we risk increased transmission. </w:t>
      </w:r>
    </w:p>
    <w:p w14:paraId="447B2978" w14:textId="77777777" w:rsidR="00687953" w:rsidRPr="00EF5F86" w:rsidRDefault="00687953" w:rsidP="00687953">
      <w:pPr>
        <w:rPr>
          <w:rFonts w:ascii="Arial" w:hAnsi="Arial" w:cs="Arial"/>
          <w:sz w:val="24"/>
          <w:szCs w:val="24"/>
        </w:rPr>
      </w:pPr>
      <w:r>
        <w:rPr>
          <w:rFonts w:ascii="Arial" w:hAnsi="Arial" w:cs="Arial"/>
          <w:sz w:val="24"/>
          <w:szCs w:val="24"/>
        </w:rPr>
        <w:t>I</w:t>
      </w:r>
      <w:r w:rsidRPr="00EF5F86">
        <w:rPr>
          <w:rFonts w:ascii="Arial" w:hAnsi="Arial" w:cs="Arial"/>
          <w:sz w:val="24"/>
          <w:szCs w:val="24"/>
        </w:rPr>
        <w:t>t is vital that these standards are maintained</w:t>
      </w:r>
      <w:r>
        <w:rPr>
          <w:rFonts w:ascii="Arial" w:hAnsi="Arial" w:cs="Arial"/>
          <w:sz w:val="24"/>
          <w:szCs w:val="24"/>
        </w:rPr>
        <w:t xml:space="preserve"> and we do not become complacent.</w:t>
      </w:r>
    </w:p>
    <w:p w14:paraId="43F2BE41" w14:textId="77777777" w:rsidR="00687953" w:rsidRPr="00B27BEF" w:rsidRDefault="00687953" w:rsidP="00687953">
      <w:pPr>
        <w:rPr>
          <w:rFonts w:ascii="Arial" w:hAnsi="Arial" w:cs="Arial"/>
          <w:b/>
          <w:bCs/>
          <w:sz w:val="24"/>
          <w:szCs w:val="24"/>
        </w:rPr>
      </w:pPr>
      <w:r>
        <w:rPr>
          <w:rFonts w:ascii="Arial" w:hAnsi="Arial" w:cs="Arial"/>
          <w:sz w:val="24"/>
          <w:szCs w:val="24"/>
        </w:rPr>
        <w:lastRenderedPageBreak/>
        <w:t xml:space="preserve">We would strongly prefer not </w:t>
      </w:r>
      <w:r w:rsidRPr="00EF5F86">
        <w:rPr>
          <w:rFonts w:ascii="Arial" w:hAnsi="Arial" w:cs="Arial"/>
          <w:sz w:val="24"/>
          <w:szCs w:val="24"/>
        </w:rPr>
        <w:t xml:space="preserve">to </w:t>
      </w:r>
      <w:r>
        <w:rPr>
          <w:rFonts w:ascii="Arial" w:hAnsi="Arial" w:cs="Arial"/>
          <w:sz w:val="24"/>
          <w:szCs w:val="24"/>
        </w:rPr>
        <w:t>have to t</w:t>
      </w:r>
      <w:r w:rsidRPr="00EF5F86">
        <w:rPr>
          <w:rFonts w:ascii="Arial" w:hAnsi="Arial" w:cs="Arial"/>
          <w:sz w:val="24"/>
          <w:szCs w:val="24"/>
        </w:rPr>
        <w:t>ake enforcement action</w:t>
      </w:r>
      <w:r>
        <w:rPr>
          <w:rFonts w:ascii="Arial" w:hAnsi="Arial" w:cs="Arial"/>
          <w:sz w:val="24"/>
          <w:szCs w:val="24"/>
        </w:rPr>
        <w:t xml:space="preserve">, and we have endeavoured to help businesses reopen as much as possible. </w:t>
      </w:r>
      <w:r w:rsidRPr="00B27BEF">
        <w:rPr>
          <w:rFonts w:ascii="Arial" w:hAnsi="Arial" w:cs="Arial"/>
          <w:b/>
          <w:bCs/>
          <w:sz w:val="24"/>
          <w:szCs w:val="24"/>
        </w:rPr>
        <w:t xml:space="preserve">But should non-compliances occur at any bar, pub, restaurant or café, we will not hesitate to </w:t>
      </w:r>
      <w:r>
        <w:rPr>
          <w:rFonts w:ascii="Arial" w:hAnsi="Arial" w:cs="Arial"/>
          <w:b/>
          <w:bCs/>
          <w:sz w:val="24"/>
          <w:szCs w:val="24"/>
        </w:rPr>
        <w:t>use appropriate powers</w:t>
      </w:r>
      <w:r w:rsidRPr="00B27BEF">
        <w:rPr>
          <w:rFonts w:ascii="Arial" w:hAnsi="Arial" w:cs="Arial"/>
          <w:b/>
          <w:bCs/>
          <w:sz w:val="24"/>
          <w:szCs w:val="24"/>
        </w:rPr>
        <w:t xml:space="preserve"> </w:t>
      </w:r>
      <w:r>
        <w:rPr>
          <w:rFonts w:ascii="Arial" w:hAnsi="Arial" w:cs="Arial"/>
          <w:b/>
          <w:bCs/>
          <w:sz w:val="24"/>
          <w:szCs w:val="24"/>
        </w:rPr>
        <w:t>in</w:t>
      </w:r>
      <w:r w:rsidRPr="00B27BEF">
        <w:rPr>
          <w:rFonts w:ascii="Arial" w:hAnsi="Arial" w:cs="Arial"/>
          <w:b/>
          <w:bCs/>
          <w:sz w:val="24"/>
          <w:szCs w:val="24"/>
        </w:rPr>
        <w:t xml:space="preserve"> protect</w:t>
      </w:r>
      <w:r>
        <w:rPr>
          <w:rFonts w:ascii="Arial" w:hAnsi="Arial" w:cs="Arial"/>
          <w:b/>
          <w:bCs/>
          <w:sz w:val="24"/>
          <w:szCs w:val="24"/>
        </w:rPr>
        <w:t>ing</w:t>
      </w:r>
      <w:r w:rsidRPr="00B27BEF">
        <w:rPr>
          <w:rFonts w:ascii="Arial" w:hAnsi="Arial" w:cs="Arial"/>
          <w:b/>
          <w:bCs/>
          <w:sz w:val="24"/>
          <w:szCs w:val="24"/>
        </w:rPr>
        <w:t xml:space="preserve"> public</w:t>
      </w:r>
      <w:r>
        <w:rPr>
          <w:rFonts w:ascii="Arial" w:hAnsi="Arial" w:cs="Arial"/>
          <w:b/>
          <w:bCs/>
          <w:sz w:val="24"/>
          <w:szCs w:val="24"/>
        </w:rPr>
        <w:t xml:space="preserve"> and staff health</w:t>
      </w:r>
      <w:r w:rsidRPr="00B27BEF">
        <w:rPr>
          <w:rFonts w:ascii="Arial" w:hAnsi="Arial" w:cs="Arial"/>
          <w:b/>
          <w:bCs/>
          <w:sz w:val="24"/>
          <w:szCs w:val="24"/>
        </w:rPr>
        <w:t xml:space="preserve">. </w:t>
      </w:r>
    </w:p>
    <w:p w14:paraId="52799F66" w14:textId="77777777" w:rsidR="00687953" w:rsidRDefault="00687953" w:rsidP="00687953">
      <w:pPr>
        <w:rPr>
          <w:rFonts w:ascii="Arial" w:hAnsi="Arial" w:cs="Arial"/>
          <w:sz w:val="24"/>
          <w:szCs w:val="24"/>
        </w:rPr>
      </w:pPr>
      <w:r>
        <w:rPr>
          <w:rFonts w:ascii="Arial" w:hAnsi="Arial" w:cs="Arial"/>
          <w:sz w:val="24"/>
          <w:szCs w:val="24"/>
        </w:rPr>
        <w:t>We appreciate that the behaviour of customers plays a significant role in your success and we will continue also to work to remind citizens of their responsibilities.</w:t>
      </w:r>
    </w:p>
    <w:p w14:paraId="1EE4F974" w14:textId="77777777" w:rsidR="00687953" w:rsidRPr="00B27BEF" w:rsidRDefault="00687953" w:rsidP="00687953">
      <w:pPr>
        <w:rPr>
          <w:rFonts w:ascii="Arial" w:hAnsi="Arial" w:cs="Arial"/>
          <w:b/>
          <w:bCs/>
          <w:sz w:val="24"/>
          <w:szCs w:val="24"/>
        </w:rPr>
      </w:pPr>
      <w:r>
        <w:rPr>
          <w:rFonts w:ascii="Arial" w:hAnsi="Arial" w:cs="Arial"/>
          <w:b/>
          <w:bCs/>
          <w:sz w:val="24"/>
          <w:szCs w:val="24"/>
        </w:rPr>
        <w:t>Important note on the use and meaning of</w:t>
      </w:r>
      <w:r w:rsidRPr="00B27BEF">
        <w:rPr>
          <w:rFonts w:ascii="Arial" w:hAnsi="Arial" w:cs="Arial"/>
          <w:b/>
          <w:bCs/>
          <w:sz w:val="24"/>
          <w:szCs w:val="24"/>
        </w:rPr>
        <w:t xml:space="preserve"> tests</w:t>
      </w:r>
    </w:p>
    <w:p w14:paraId="5142921C" w14:textId="47014398" w:rsidR="00687953" w:rsidRDefault="00687953" w:rsidP="00687953">
      <w:pPr>
        <w:rPr>
          <w:rFonts w:ascii="Arial" w:hAnsi="Arial" w:cs="Arial"/>
          <w:sz w:val="24"/>
          <w:szCs w:val="24"/>
        </w:rPr>
      </w:pPr>
      <w:r>
        <w:rPr>
          <w:rFonts w:ascii="Arial" w:hAnsi="Arial" w:cs="Arial"/>
          <w:sz w:val="24"/>
          <w:szCs w:val="24"/>
        </w:rPr>
        <w:t xml:space="preserve">We have noticed that some businesses are responding to the occurrence of a COVID case in one of their staff by asking their remaining staff to be tested and then allowing them back to work if negative. </w:t>
      </w:r>
      <w:r w:rsidRPr="00B27BEF">
        <w:rPr>
          <w:rFonts w:ascii="Arial" w:hAnsi="Arial" w:cs="Arial"/>
          <w:b/>
          <w:bCs/>
          <w:sz w:val="24"/>
          <w:szCs w:val="24"/>
        </w:rPr>
        <w:t>This should not be done</w:t>
      </w:r>
      <w:r>
        <w:rPr>
          <w:rFonts w:ascii="Arial" w:hAnsi="Arial" w:cs="Arial"/>
          <w:sz w:val="24"/>
          <w:szCs w:val="24"/>
        </w:rPr>
        <w:t xml:space="preserve"> as test results may be negative while contacts are actually incubating the disease. If other staff are considered to be contacts within the guidance, they must self-isolate for 14 days and should only be tested if they become symptomatic. Extended staff testing should only be undertaken at the request of the Health Protection Team and the Team’s advice should be sought in the first instance</w:t>
      </w:r>
    </w:p>
    <w:p w14:paraId="01EC1424" w14:textId="77777777" w:rsidR="00687953" w:rsidRDefault="00687953" w:rsidP="00687953">
      <w:pPr>
        <w:rPr>
          <w:rFonts w:ascii="Arial" w:hAnsi="Arial" w:cs="Arial"/>
          <w:sz w:val="24"/>
          <w:szCs w:val="24"/>
        </w:rPr>
      </w:pPr>
      <w:r>
        <w:rPr>
          <w:rFonts w:ascii="Arial" w:hAnsi="Arial" w:cs="Arial"/>
          <w:sz w:val="24"/>
          <w:szCs w:val="24"/>
        </w:rPr>
        <w:t>We urge you to do everything necessary to help prevent our city succumbing to further outbreaks.</w:t>
      </w:r>
    </w:p>
    <w:p w14:paraId="58CD65FE" w14:textId="5505CFCA" w:rsidR="00687953" w:rsidRPr="00EF5F86" w:rsidRDefault="00687953" w:rsidP="00687953">
      <w:pPr>
        <w:rPr>
          <w:rFonts w:ascii="Arial" w:hAnsi="Arial" w:cs="Arial"/>
          <w:sz w:val="24"/>
          <w:szCs w:val="24"/>
        </w:rPr>
      </w:pPr>
      <w:r>
        <w:rPr>
          <w:rFonts w:ascii="Arial" w:hAnsi="Arial" w:cs="Arial"/>
          <w:sz w:val="24"/>
          <w:szCs w:val="24"/>
        </w:rPr>
        <w:t xml:space="preserve">If you have any queries or need further support, please get in touch at </w:t>
      </w:r>
      <w:hyperlink r:id="rId8" w:history="1">
        <w:r w:rsidRPr="00452A83">
          <w:rPr>
            <w:rStyle w:val="Hyperlink"/>
            <w:rFonts w:ascii="Arial" w:hAnsi="Arial" w:cs="Arial"/>
            <w:sz w:val="24"/>
            <w:szCs w:val="24"/>
          </w:rPr>
          <w:t>psr@newcastle.gov.uk</w:t>
        </w:r>
      </w:hyperlink>
      <w:r>
        <w:rPr>
          <w:rFonts w:ascii="Arial" w:hAnsi="Arial" w:cs="Arial"/>
          <w:sz w:val="24"/>
          <w:szCs w:val="24"/>
        </w:rPr>
        <w:t xml:space="preserve"> </w:t>
      </w:r>
      <w:r w:rsidR="00E94F2C">
        <w:rPr>
          <w:rFonts w:ascii="Arial" w:hAnsi="Arial" w:cs="Arial"/>
          <w:sz w:val="24"/>
          <w:szCs w:val="24"/>
        </w:rPr>
        <w:t xml:space="preserve">or call Public Health England on </w:t>
      </w:r>
      <w:r w:rsidR="00E94F2C" w:rsidRPr="00E94F2C">
        <w:rPr>
          <w:rFonts w:ascii="Arial" w:hAnsi="Arial" w:cs="Arial"/>
          <w:sz w:val="24"/>
          <w:szCs w:val="24"/>
        </w:rPr>
        <w:t>0300 303 8596</w:t>
      </w:r>
      <w:r w:rsidR="00E94F2C">
        <w:rPr>
          <w:rFonts w:ascii="Arial" w:hAnsi="Arial" w:cs="Arial"/>
          <w:sz w:val="24"/>
          <w:szCs w:val="24"/>
        </w:rPr>
        <w:t>.</w:t>
      </w:r>
    </w:p>
    <w:p w14:paraId="103EB062" w14:textId="26E7DD39" w:rsidR="0099638D" w:rsidRDefault="00EF5F86">
      <w:pPr>
        <w:rPr>
          <w:rFonts w:ascii="Arial" w:hAnsi="Arial" w:cs="Arial"/>
          <w:sz w:val="24"/>
          <w:szCs w:val="24"/>
        </w:rPr>
      </w:pPr>
      <w:r>
        <w:rPr>
          <w:rFonts w:ascii="Arial" w:hAnsi="Arial" w:cs="Arial"/>
          <w:sz w:val="24"/>
          <w:szCs w:val="24"/>
        </w:rPr>
        <w:t>Sincerely,</w:t>
      </w:r>
    </w:p>
    <w:p w14:paraId="281EA994" w14:textId="48286293" w:rsidR="00EF5F86" w:rsidRDefault="00EF5F86">
      <w:pPr>
        <w:rPr>
          <w:rFonts w:ascii="Arial" w:hAnsi="Arial" w:cs="Arial"/>
          <w:sz w:val="24"/>
          <w:szCs w:val="24"/>
        </w:rPr>
      </w:pPr>
      <w:r>
        <w:rPr>
          <w:rFonts w:ascii="Arial" w:hAnsi="Arial" w:cs="Arial"/>
          <w:sz w:val="24"/>
          <w:szCs w:val="24"/>
        </w:rPr>
        <w:t>Prof. Eugene Milne</w:t>
      </w:r>
      <w:r>
        <w:rPr>
          <w:rFonts w:ascii="Arial" w:hAnsi="Arial" w:cs="Arial"/>
          <w:sz w:val="24"/>
          <w:szCs w:val="24"/>
        </w:rPr>
        <w:br/>
        <w:t>Director of Public Health for Newcastle</w:t>
      </w:r>
    </w:p>
    <w:p w14:paraId="505A7DF0" w14:textId="6504FA9E" w:rsidR="007D5385" w:rsidRDefault="007D5385">
      <w:pPr>
        <w:rPr>
          <w:rFonts w:ascii="Arial" w:hAnsi="Arial" w:cs="Arial"/>
          <w:sz w:val="24"/>
          <w:szCs w:val="24"/>
        </w:rPr>
      </w:pPr>
      <w:r>
        <w:rPr>
          <w:rFonts w:ascii="Arial" w:hAnsi="Arial" w:cs="Arial"/>
          <w:noProof/>
          <w:sz w:val="24"/>
          <w:szCs w:val="24"/>
        </w:rPr>
        <w:drawing>
          <wp:inline distT="0" distB="0" distL="0" distR="0" wp14:anchorId="0B0F5B1D" wp14:editId="50A25DBF">
            <wp:extent cx="1409700" cy="560793"/>
            <wp:effectExtent l="0" t="0" r="0" b="0"/>
            <wp:docPr id="2" name="Picture 2" descr="A close up of a mans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nature - Eugene Milne.PNG"/>
                    <pic:cNvPicPr/>
                  </pic:nvPicPr>
                  <pic:blipFill>
                    <a:blip r:embed="rId9">
                      <a:extLst>
                        <a:ext uri="{28A0092B-C50C-407E-A947-70E740481C1C}">
                          <a14:useLocalDpi xmlns:a14="http://schemas.microsoft.com/office/drawing/2010/main" val="0"/>
                        </a:ext>
                      </a:extLst>
                    </a:blip>
                    <a:stretch>
                      <a:fillRect/>
                    </a:stretch>
                  </pic:blipFill>
                  <pic:spPr>
                    <a:xfrm>
                      <a:off x="0" y="0"/>
                      <a:ext cx="1514857" cy="602626"/>
                    </a:xfrm>
                    <a:prstGeom prst="rect">
                      <a:avLst/>
                    </a:prstGeom>
                  </pic:spPr>
                </pic:pic>
              </a:graphicData>
            </a:graphic>
          </wp:inline>
        </w:drawing>
      </w:r>
    </w:p>
    <w:p w14:paraId="4AA2CD23" w14:textId="342EE680" w:rsidR="00EF5F86" w:rsidRDefault="00EF5F86">
      <w:pPr>
        <w:rPr>
          <w:rFonts w:ascii="Arial" w:hAnsi="Arial" w:cs="Arial"/>
          <w:sz w:val="24"/>
          <w:szCs w:val="24"/>
        </w:rPr>
      </w:pPr>
      <w:r>
        <w:rPr>
          <w:rFonts w:ascii="Arial" w:hAnsi="Arial" w:cs="Arial"/>
          <w:sz w:val="24"/>
          <w:szCs w:val="24"/>
        </w:rPr>
        <w:t>Christine Herriot</w:t>
      </w:r>
      <w:r>
        <w:rPr>
          <w:rFonts w:ascii="Arial" w:hAnsi="Arial" w:cs="Arial"/>
          <w:sz w:val="24"/>
          <w:szCs w:val="24"/>
        </w:rPr>
        <w:br/>
        <w:t>Newcastle City Council Director of Operations and Regulatory Services</w:t>
      </w:r>
    </w:p>
    <w:p w14:paraId="064D83C3" w14:textId="1A703D4D" w:rsidR="007D5385" w:rsidRPr="00EF5F86" w:rsidRDefault="007D5385">
      <w:pPr>
        <w:rPr>
          <w:rFonts w:ascii="Arial" w:hAnsi="Arial" w:cs="Arial"/>
          <w:sz w:val="24"/>
          <w:szCs w:val="24"/>
        </w:rPr>
      </w:pPr>
      <w:r>
        <w:rPr>
          <w:rFonts w:ascii="Arial" w:hAnsi="Arial" w:cs="Arial"/>
          <w:noProof/>
          <w:sz w:val="24"/>
          <w:szCs w:val="24"/>
        </w:rPr>
        <w:drawing>
          <wp:inline distT="0" distB="0" distL="0" distR="0" wp14:anchorId="5EEC7103" wp14:editId="022689F3">
            <wp:extent cx="935119" cy="972000"/>
            <wp:effectExtent l="0" t="0" r="0" b="0"/>
            <wp:docPr id="3" name="Picture 3" descr="A close up of a neckl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ignature - Christine Herriot.png"/>
                    <pic:cNvPicPr/>
                  </pic:nvPicPr>
                  <pic:blipFill rotWithShape="1">
                    <a:blip r:embed="rId10">
                      <a:extLst>
                        <a:ext uri="{28A0092B-C50C-407E-A947-70E740481C1C}">
                          <a14:useLocalDpi xmlns:a14="http://schemas.microsoft.com/office/drawing/2010/main" val="0"/>
                        </a:ext>
                      </a:extLst>
                    </a:blip>
                    <a:srcRect l="549" t="-1" r="12583" b="7043"/>
                    <a:stretch/>
                  </pic:blipFill>
                  <pic:spPr bwMode="auto">
                    <a:xfrm>
                      <a:off x="0" y="0"/>
                      <a:ext cx="944166" cy="981404"/>
                    </a:xfrm>
                    <a:prstGeom prst="rect">
                      <a:avLst/>
                    </a:prstGeom>
                    <a:ln>
                      <a:noFill/>
                    </a:ln>
                    <a:extLst>
                      <a:ext uri="{53640926-AAD7-44D8-BBD7-CCE9431645EC}">
                        <a14:shadowObscured xmlns:a14="http://schemas.microsoft.com/office/drawing/2010/main"/>
                      </a:ext>
                    </a:extLst>
                  </pic:spPr>
                </pic:pic>
              </a:graphicData>
            </a:graphic>
          </wp:inline>
        </w:drawing>
      </w:r>
    </w:p>
    <w:sectPr w:rsidR="007D5385" w:rsidRPr="00EF5F8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38D"/>
    <w:rsid w:val="00047FAB"/>
    <w:rsid w:val="000C4B59"/>
    <w:rsid w:val="00185C8F"/>
    <w:rsid w:val="0044378B"/>
    <w:rsid w:val="0044489B"/>
    <w:rsid w:val="0053392C"/>
    <w:rsid w:val="00687953"/>
    <w:rsid w:val="00732C77"/>
    <w:rsid w:val="007D5385"/>
    <w:rsid w:val="00887D89"/>
    <w:rsid w:val="0099638D"/>
    <w:rsid w:val="00A167BF"/>
    <w:rsid w:val="00B41B7D"/>
    <w:rsid w:val="00C03FA4"/>
    <w:rsid w:val="00D70268"/>
    <w:rsid w:val="00DD684B"/>
    <w:rsid w:val="00E94F2C"/>
    <w:rsid w:val="00EC4188"/>
    <w:rsid w:val="00EF5F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E3F08"/>
  <w15:chartTrackingRefBased/>
  <w15:docId w15:val="{EFDADD3C-687E-4CEB-920F-3C9FEEA47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5C8F"/>
    <w:rPr>
      <w:color w:val="0563C1" w:themeColor="hyperlink"/>
      <w:u w:val="single"/>
    </w:rPr>
  </w:style>
  <w:style w:type="character" w:styleId="UnresolvedMention">
    <w:name w:val="Unresolved Mention"/>
    <w:basedOn w:val="DefaultParagraphFont"/>
    <w:uiPriority w:val="99"/>
    <w:semiHidden/>
    <w:unhideWhenUsed/>
    <w:rsid w:val="00887D89"/>
    <w:rPr>
      <w:color w:val="605E5C"/>
      <w:shd w:val="clear" w:color="auto" w:fill="E1DFDD"/>
    </w:rPr>
  </w:style>
  <w:style w:type="paragraph" w:styleId="BalloonText">
    <w:name w:val="Balloon Text"/>
    <w:basedOn w:val="Normal"/>
    <w:link w:val="BalloonTextChar"/>
    <w:uiPriority w:val="99"/>
    <w:semiHidden/>
    <w:unhideWhenUsed/>
    <w:rsid w:val="00EF5F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5F86"/>
    <w:rPr>
      <w:rFonts w:ascii="Segoe UI" w:hAnsi="Segoe UI" w:cs="Segoe UI"/>
      <w:sz w:val="18"/>
      <w:szCs w:val="18"/>
    </w:rPr>
  </w:style>
  <w:style w:type="character" w:styleId="FollowedHyperlink">
    <w:name w:val="FollowedHyperlink"/>
    <w:basedOn w:val="DefaultParagraphFont"/>
    <w:uiPriority w:val="99"/>
    <w:semiHidden/>
    <w:unhideWhenUsed/>
    <w:rsid w:val="0044378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sr@newcastle.gov.uk" TargetMode="External"/><Relationship Id="rId3" Type="http://schemas.openxmlformats.org/officeDocument/2006/relationships/webSettings" Target="webSettings.xml"/><Relationship Id="rId7" Type="http://schemas.openxmlformats.org/officeDocument/2006/relationships/hyperlink" Target="https://www.newcastle.gov.uk/services/public-health-wellbeing-and-leisure/public-health-services/coronavirus-covid-19/covid"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hse.gov.uk/coronavirus/working-safely/risk-assessment.htm" TargetMode="External"/><Relationship Id="rId11" Type="http://schemas.openxmlformats.org/officeDocument/2006/relationships/fontTable" Target="fontTable.xml"/><Relationship Id="rId5" Type="http://schemas.openxmlformats.org/officeDocument/2006/relationships/hyperlink" Target="https://www.gov.uk/guidance/working-safely-during-coronavirus-covid-19" TargetMode="External"/><Relationship Id="rId10" Type="http://schemas.openxmlformats.org/officeDocument/2006/relationships/image" Target="media/image3.png"/><Relationship Id="rId4" Type="http://schemas.openxmlformats.org/officeDocument/2006/relationships/image" Target="media/image1.jpg"/><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631</Words>
  <Characters>3599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Brooke-Battersby, Jack</dc:creator>
  <cp:keywords/>
  <dc:description/>
  <cp:lastModifiedBy>David</cp:lastModifiedBy>
  <cp:revision>2</cp:revision>
  <dcterms:created xsi:type="dcterms:W3CDTF">2020-08-21T10:40:00Z</dcterms:created>
  <dcterms:modified xsi:type="dcterms:W3CDTF">2020-08-21T10:40:00Z</dcterms:modified>
</cp:coreProperties>
</file>